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F3" w:rsidRDefault="005C39F3" w:rsidP="005C39F3">
      <w:pPr>
        <w:rPr>
          <w:rFonts w:ascii="Arial" w:hAnsi="Arial" w:cs="Arial"/>
        </w:rPr>
      </w:pPr>
      <w:r w:rsidRPr="002A1DAE">
        <w:rPr>
          <w:rFonts w:ascii="Arial" w:hAnsi="Arial" w:cs="Arial"/>
          <w:b/>
          <w:color w:val="FF0000"/>
          <w:highlight w:val="yellow"/>
        </w:rPr>
        <w:t>Úkol:</w:t>
      </w:r>
      <w:r>
        <w:rPr>
          <w:rFonts w:ascii="Arial" w:hAnsi="Arial" w:cs="Arial"/>
        </w:rPr>
        <w:t xml:space="preserve"> Oprav</w:t>
      </w:r>
      <w:r w:rsidRPr="00DF1208">
        <w:rPr>
          <w:rFonts w:ascii="Arial" w:hAnsi="Arial" w:cs="Arial"/>
        </w:rPr>
        <w:t xml:space="preserve"> v níže uvedeném textu </w:t>
      </w:r>
      <w:r>
        <w:rPr>
          <w:rFonts w:ascii="Arial" w:hAnsi="Arial" w:cs="Arial"/>
        </w:rPr>
        <w:t xml:space="preserve">pravopisné chyby pomocí nástroje Pravopis </w:t>
      </w:r>
      <w:r w:rsidR="0029766F">
        <w:rPr>
          <w:rFonts w:ascii="Arial" w:hAnsi="Arial" w:cs="Arial"/>
        </w:rPr>
        <w:t>(nalezneš na kartě Revize).</w:t>
      </w:r>
    </w:p>
    <w:p w:rsidR="0029766F" w:rsidRDefault="0029766F" w:rsidP="005C39F3">
      <w:pPr>
        <w:rPr>
          <w:rFonts w:ascii="Arial" w:hAnsi="Arial" w:cs="Arial"/>
        </w:rPr>
      </w:pPr>
    </w:p>
    <w:p w:rsidR="00AD2FAE" w:rsidRPr="00AD2FAE" w:rsidRDefault="0029766F" w:rsidP="00AD2FAE">
      <w:pPr>
        <w:ind w:left="1428"/>
        <w:rPr>
          <w:rFonts w:ascii="Arial" w:hAnsi="Arial" w:cs="Arial"/>
          <w:b/>
        </w:rPr>
      </w:pPr>
      <w:r w:rsidRPr="0029766F">
        <w:rPr>
          <w:rFonts w:ascii="Arial" w:hAnsi="Arial" w:cs="Arial"/>
          <w:b/>
          <w:color w:val="FF0000"/>
          <w:highlight w:val="yellow"/>
        </w:rPr>
        <w:t>Postup</w:t>
      </w:r>
      <w:r w:rsidRPr="00AD2FAE">
        <w:rPr>
          <w:rFonts w:ascii="Arial" w:hAnsi="Arial" w:cs="Arial"/>
          <w:b/>
          <w:highlight w:val="yellow"/>
        </w:rPr>
        <w:t>:</w:t>
      </w:r>
      <w:r w:rsidRPr="00AD2FAE">
        <w:rPr>
          <w:rFonts w:ascii="Arial" w:hAnsi="Arial" w:cs="Arial"/>
          <w:b/>
        </w:rPr>
        <w:t xml:space="preserve"> </w:t>
      </w:r>
      <w:r w:rsidR="00AD2FAE" w:rsidRPr="00AD2FAE">
        <w:rPr>
          <w:rFonts w:ascii="Arial" w:hAnsi="Arial" w:cs="Arial"/>
          <w:b/>
        </w:rPr>
        <w:t>1. Označ text, s </w:t>
      </w:r>
      <w:r w:rsidR="00FB5FCD">
        <w:rPr>
          <w:rFonts w:ascii="Arial" w:hAnsi="Arial" w:cs="Arial"/>
          <w:b/>
        </w:rPr>
        <w:t>j</w:t>
      </w:r>
      <w:bookmarkStart w:id="0" w:name="_GoBack"/>
      <w:bookmarkEnd w:id="0"/>
      <w:r w:rsidR="00AD2FAE" w:rsidRPr="00AD2FAE">
        <w:rPr>
          <w:rFonts w:ascii="Arial" w:hAnsi="Arial" w:cs="Arial"/>
          <w:b/>
        </w:rPr>
        <w:t>imž budeš pracovat</w:t>
      </w:r>
    </w:p>
    <w:p w:rsidR="00AD2FAE" w:rsidRPr="00AD2FAE" w:rsidRDefault="00AD2FAE" w:rsidP="00AD2FAE">
      <w:pPr>
        <w:ind w:left="1428"/>
        <w:rPr>
          <w:rFonts w:ascii="Arial" w:hAnsi="Arial" w:cs="Arial"/>
          <w:b/>
        </w:rPr>
      </w:pPr>
      <w:r w:rsidRPr="00AD2FAE">
        <w:rPr>
          <w:rFonts w:ascii="Arial" w:hAnsi="Arial" w:cs="Arial"/>
          <w:b/>
        </w:rPr>
        <w:tab/>
      </w:r>
      <w:r w:rsidRPr="00AD2FAE">
        <w:rPr>
          <w:rFonts w:ascii="Arial" w:hAnsi="Arial" w:cs="Arial"/>
          <w:b/>
        </w:rPr>
        <w:tab/>
        <w:t>2. Klikni na Pravopis a gramatika.</w:t>
      </w:r>
    </w:p>
    <w:p w:rsidR="0029766F" w:rsidRPr="00AD2FAE" w:rsidRDefault="00AD2FAE" w:rsidP="00AD2FAE">
      <w:pPr>
        <w:ind w:left="3543"/>
        <w:rPr>
          <w:rFonts w:ascii="Arial" w:hAnsi="Arial" w:cs="Arial"/>
          <w:b/>
        </w:rPr>
      </w:pPr>
      <w:r w:rsidRPr="00AD2FAE">
        <w:rPr>
          <w:rFonts w:ascii="Arial" w:hAnsi="Arial" w:cs="Arial"/>
          <w:b/>
        </w:rPr>
        <w:t xml:space="preserve">3. Volíš z nabídky oprav, např. </w:t>
      </w:r>
      <w:r w:rsidRPr="00AD2FAE">
        <w:rPr>
          <w:rFonts w:ascii="Arial" w:hAnsi="Arial" w:cs="Arial"/>
          <w:b/>
          <w:color w:val="FF0000"/>
        </w:rPr>
        <w:t>automaticky opravit</w:t>
      </w:r>
      <w:r>
        <w:rPr>
          <w:rFonts w:ascii="Arial" w:hAnsi="Arial" w:cs="Arial"/>
          <w:b/>
        </w:rPr>
        <w:t xml:space="preserve"> (nejsi-li si jist jaký je správný tvar)</w:t>
      </w:r>
    </w:p>
    <w:p w:rsidR="005C39F3" w:rsidRPr="00CD1572" w:rsidRDefault="00CD1572" w:rsidP="005C39F3">
      <w:pPr>
        <w:rPr>
          <w:rFonts w:ascii="Arial" w:hAnsi="Arial" w:cs="Arial"/>
          <w:color w:val="FF0000"/>
        </w:rPr>
      </w:pPr>
      <w:r w:rsidRPr="00CD1572">
        <w:rPr>
          <w:rFonts w:ascii="Arial" w:hAnsi="Arial" w:cs="Arial"/>
          <w:color w:val="FF0000"/>
          <w:highlight w:val="yellow"/>
        </w:rPr>
        <w:t>D</w:t>
      </w:r>
      <w:r w:rsidR="005C39F3" w:rsidRPr="00CD1572">
        <w:rPr>
          <w:rFonts w:ascii="Arial" w:hAnsi="Arial" w:cs="Arial"/>
          <w:color w:val="FF0000"/>
          <w:highlight w:val="yellow"/>
        </w:rPr>
        <w:t xml:space="preserve">oplň </w:t>
      </w:r>
      <w:r w:rsidRPr="00CD1572">
        <w:rPr>
          <w:rFonts w:ascii="Arial" w:hAnsi="Arial" w:cs="Arial"/>
          <w:color w:val="FF0000"/>
          <w:highlight w:val="yellow"/>
        </w:rPr>
        <w:t xml:space="preserve">chybějící </w:t>
      </w:r>
      <w:r w:rsidR="005C39F3" w:rsidRPr="00CD1572">
        <w:rPr>
          <w:rFonts w:ascii="Arial" w:hAnsi="Arial" w:cs="Arial"/>
          <w:color w:val="FF0000"/>
          <w:highlight w:val="yellow"/>
        </w:rPr>
        <w:t>mezery.</w:t>
      </w:r>
    </w:p>
    <w:p w:rsidR="005C39F3" w:rsidRDefault="005C39F3" w:rsidP="005C39F3">
      <w:r>
        <w:t>_________________________________________________________________________</w:t>
      </w:r>
    </w:p>
    <w:p w:rsidR="009F333C" w:rsidRDefault="009F333C" w:rsidP="009F333C">
      <w:pPr>
        <w:pStyle w:val="Nadpis3"/>
      </w:pPr>
      <w:r>
        <w:t>Nehoda kamiónu uzavřela dálnici D1 v obou směrech</w:t>
      </w:r>
    </w:p>
    <w:p w:rsidR="009F333C" w:rsidRPr="009F333C" w:rsidRDefault="009F333C" w:rsidP="009F333C"/>
    <w:p w:rsidR="009F333C" w:rsidRPr="00CD1572" w:rsidRDefault="009F333C" w:rsidP="009F333C">
      <w:pPr>
        <w:rPr>
          <w:b/>
        </w:rPr>
      </w:pPr>
      <w:proofErr w:type="spellStart"/>
      <w:r>
        <w:t>Polic</w:t>
      </w:r>
      <w:r w:rsidR="002C0941">
        <w:t>y</w:t>
      </w:r>
      <w:r>
        <w:t>e</w:t>
      </w:r>
      <w:proofErr w:type="spellEnd"/>
      <w:r>
        <w:t xml:space="preserve"> dopravu </w:t>
      </w:r>
      <w:proofErr w:type="spellStart"/>
      <w:r>
        <w:t>odklán</w:t>
      </w:r>
      <w:r w:rsidR="002C0941">
        <w:t>i</w:t>
      </w:r>
      <w:proofErr w:type="spellEnd"/>
      <w:r w:rsidR="002C0941">
        <w:t xml:space="preserve"> </w:t>
      </w:r>
      <w:r>
        <w:t xml:space="preserve">na </w:t>
      </w:r>
      <w:proofErr w:type="spellStart"/>
      <w:r>
        <w:t>k</w:t>
      </w:r>
      <w:r w:rsidR="002C0941">
        <w:t>y</w:t>
      </w:r>
      <w:r>
        <w:t>lometru</w:t>
      </w:r>
      <w:proofErr w:type="spellEnd"/>
      <w:r>
        <w:t xml:space="preserve"> číslo 209.Pře</w:t>
      </w:r>
      <w:r w:rsidR="002C0941">
        <w:t>t</w:t>
      </w:r>
      <w:r>
        <w:t xml:space="preserve"> uzavírkou se </w:t>
      </w:r>
      <w:proofErr w:type="spellStart"/>
      <w:r>
        <w:t>tvo</w:t>
      </w:r>
      <w:r w:rsidR="002C0941">
        <w:t>rí</w:t>
      </w:r>
      <w:proofErr w:type="spellEnd"/>
      <w:r>
        <w:t xml:space="preserve"> </w:t>
      </w:r>
      <w:proofErr w:type="spellStart"/>
      <w:r>
        <w:t>dlouh</w:t>
      </w:r>
      <w:r w:rsidR="002C0941">
        <w:t>e</w:t>
      </w:r>
      <w:proofErr w:type="spellEnd"/>
      <w:r>
        <w:t xml:space="preserve"> </w:t>
      </w:r>
      <w:proofErr w:type="spellStart"/>
      <w:r>
        <w:t>kolon</w:t>
      </w:r>
      <w:r w:rsidR="002C0941">
        <w:t>i</w:t>
      </w:r>
      <w:proofErr w:type="spellEnd"/>
      <w:r>
        <w:t xml:space="preserve">. </w:t>
      </w:r>
      <w:proofErr w:type="spellStart"/>
      <w:r>
        <w:t>Silni</w:t>
      </w:r>
      <w:r w:rsidR="002C0941">
        <w:t>c</w:t>
      </w:r>
      <w:r>
        <w:t>áři</w:t>
      </w:r>
      <w:proofErr w:type="spellEnd"/>
      <w:r>
        <w:t xml:space="preserve"> odhadují,že </w:t>
      </w:r>
      <w:proofErr w:type="spellStart"/>
      <w:r>
        <w:t>d</w:t>
      </w:r>
      <w:r w:rsidR="002C0941">
        <w:t>a</w:t>
      </w:r>
      <w:r>
        <w:t>lnice</w:t>
      </w:r>
      <w:proofErr w:type="spellEnd"/>
      <w:r>
        <w:t xml:space="preserve"> bude uzavřena </w:t>
      </w:r>
      <w:proofErr w:type="spellStart"/>
      <w:r w:rsidR="002C0941">
        <w:t>s</w:t>
      </w:r>
      <w:r>
        <w:t>hruba</w:t>
      </w:r>
      <w:proofErr w:type="spellEnd"/>
      <w:r>
        <w:t xml:space="preserve"> do devíti </w:t>
      </w:r>
      <w:proofErr w:type="gramStart"/>
      <w:r>
        <w:t>hodin.Těsně</w:t>
      </w:r>
      <w:proofErr w:type="gramEnd"/>
      <w:r>
        <w:t xml:space="preserve"> </w:t>
      </w:r>
      <w:proofErr w:type="spellStart"/>
      <w:r>
        <w:t>pře</w:t>
      </w:r>
      <w:r w:rsidR="002C0941">
        <w:t>t</w:t>
      </w:r>
      <w:proofErr w:type="spellEnd"/>
      <w:r>
        <w:t xml:space="preserve"> místem nehody je </w:t>
      </w:r>
      <w:proofErr w:type="spellStart"/>
      <w:r>
        <w:t>nav</w:t>
      </w:r>
      <w:r w:rsidR="002C0941">
        <w:t>i</w:t>
      </w:r>
      <w:r>
        <w:t>c</w:t>
      </w:r>
      <w:proofErr w:type="spellEnd"/>
      <w:r>
        <w:t xml:space="preserve"> dopravní </w:t>
      </w:r>
      <w:proofErr w:type="spellStart"/>
      <w:r>
        <w:t>omez</w:t>
      </w:r>
      <w:r w:rsidR="002C0941">
        <w:t>e</w:t>
      </w:r>
      <w:r>
        <w:t>ení</w:t>
      </w:r>
      <w:proofErr w:type="spellEnd"/>
      <w:r>
        <w:t xml:space="preserve">, před </w:t>
      </w:r>
      <w:proofErr w:type="spellStart"/>
      <w:r>
        <w:t>ním</w:t>
      </w:r>
      <w:r w:rsidR="002C0941">
        <w:t>š</w:t>
      </w:r>
      <w:proofErr w:type="spellEnd"/>
      <w:r>
        <w:t xml:space="preserve"> se také </w:t>
      </w:r>
      <w:proofErr w:type="spellStart"/>
      <w:r>
        <w:t>tvo</w:t>
      </w:r>
      <w:r w:rsidR="002C0941">
        <w:t>r</w:t>
      </w:r>
      <w:r>
        <w:t>í</w:t>
      </w:r>
      <w:proofErr w:type="spellEnd"/>
      <w:r>
        <w:t xml:space="preserve"> kolony. </w:t>
      </w:r>
    </w:p>
    <w:p w:rsidR="009F333C" w:rsidRDefault="009F333C" w:rsidP="009F333C">
      <w:r>
        <w:t xml:space="preserve">Server </w:t>
      </w:r>
      <w:proofErr w:type="spellStart"/>
      <w:r>
        <w:t>dopravn</w:t>
      </w:r>
      <w:r w:rsidR="002C0941">
        <w:t>i</w:t>
      </w:r>
      <w:r>
        <w:t>ch</w:t>
      </w:r>
      <w:proofErr w:type="spellEnd"/>
      <w:r>
        <w:t xml:space="preserve"> informací uvedl,že se srazilo </w:t>
      </w:r>
      <w:proofErr w:type="spellStart"/>
      <w:r>
        <w:t>os</w:t>
      </w:r>
      <w:r w:rsidR="002C0941">
        <w:t>bo</w:t>
      </w:r>
      <w:r>
        <w:t>ní</w:t>
      </w:r>
      <w:proofErr w:type="spellEnd"/>
      <w:r>
        <w:t xml:space="preserve"> auto s </w:t>
      </w:r>
      <w:proofErr w:type="spellStart"/>
      <w:r>
        <w:t>n</w:t>
      </w:r>
      <w:r w:rsidR="002C0941">
        <w:t>a</w:t>
      </w:r>
      <w:r>
        <w:t>kladním</w:t>
      </w:r>
      <w:proofErr w:type="spellEnd"/>
      <w:r>
        <w:t xml:space="preserve"> a vozy </w:t>
      </w:r>
      <w:proofErr w:type="spellStart"/>
      <w:r>
        <w:t>za</w:t>
      </w:r>
      <w:r w:rsidR="002C0941">
        <w:t>c</w:t>
      </w:r>
      <w:r>
        <w:t>aly</w:t>
      </w:r>
      <w:proofErr w:type="spellEnd"/>
      <w:r>
        <w:t xml:space="preserve"> </w:t>
      </w:r>
      <w:proofErr w:type="spellStart"/>
      <w:r>
        <w:t>hoře</w:t>
      </w:r>
      <w:r w:rsidR="002C0941">
        <w:t>d</w:t>
      </w:r>
      <w:r>
        <w:t>.Po</w:t>
      </w:r>
      <w:r w:rsidR="002C0941">
        <w:t>ly</w:t>
      </w:r>
      <w:r>
        <w:t>cie</w:t>
      </w:r>
      <w:proofErr w:type="spellEnd"/>
      <w:r>
        <w:t xml:space="preserve"> dopravu odklání </w:t>
      </w:r>
      <w:proofErr w:type="spellStart"/>
      <w:r>
        <w:t>pře</w:t>
      </w:r>
      <w:r w:rsidR="002C0941">
        <w:t>z</w:t>
      </w:r>
      <w:proofErr w:type="spellEnd"/>
      <w:r>
        <w:t xml:space="preserve"> prostor čerpací </w:t>
      </w:r>
      <w:proofErr w:type="gramStart"/>
      <w:r>
        <w:t>stanice.Jedna</w:t>
      </w:r>
      <w:proofErr w:type="gramEnd"/>
      <w:r>
        <w:t xml:space="preserve"> osoba by </w:t>
      </w:r>
      <w:proofErr w:type="spellStart"/>
      <w:r>
        <w:t>m</w:t>
      </w:r>
      <w:r w:rsidR="002C0941">
        <w:t>nje</w:t>
      </w:r>
      <w:r>
        <w:t>la</w:t>
      </w:r>
      <w:proofErr w:type="spellEnd"/>
      <w:r>
        <w:t xml:space="preserve"> být po </w:t>
      </w:r>
      <w:proofErr w:type="spellStart"/>
      <w:r>
        <w:t>ne</w:t>
      </w:r>
      <w:r w:rsidR="002C0941">
        <w:t>s</w:t>
      </w:r>
      <w:r>
        <w:t>těstí</w:t>
      </w:r>
      <w:proofErr w:type="spellEnd"/>
      <w:r>
        <w:t xml:space="preserve"> v šoku,jinak se karambol obešel </w:t>
      </w:r>
      <w:proofErr w:type="spellStart"/>
      <w:r>
        <w:t>be</w:t>
      </w:r>
      <w:r w:rsidR="002C0941">
        <w:t>s</w:t>
      </w:r>
      <w:proofErr w:type="spellEnd"/>
      <w:r>
        <w:t xml:space="preserve"> vážnějšího </w:t>
      </w:r>
      <w:proofErr w:type="spellStart"/>
      <w:r>
        <w:t>zran</w:t>
      </w:r>
      <w:r w:rsidR="002C0941">
        <w:t>e</w:t>
      </w:r>
      <w:r>
        <w:t>ní</w:t>
      </w:r>
      <w:proofErr w:type="spellEnd"/>
      <w:r>
        <w:t>.</w:t>
      </w:r>
    </w:p>
    <w:p w:rsidR="009F333C" w:rsidRDefault="009F333C" w:rsidP="009F333C">
      <w:r>
        <w:t>„</w:t>
      </w:r>
      <w:proofErr w:type="spellStart"/>
      <w:r>
        <w:t>Kami</w:t>
      </w:r>
      <w:r w:rsidR="002C0941">
        <w:t>j</w:t>
      </w:r>
      <w:r>
        <w:t>ón</w:t>
      </w:r>
      <w:proofErr w:type="spellEnd"/>
      <w:r>
        <w:t xml:space="preserve"> leží na boku </w:t>
      </w:r>
      <w:proofErr w:type="spellStart"/>
      <w:r>
        <w:t>pře</w:t>
      </w:r>
      <w:r w:rsidR="002C0941">
        <w:t>z</w:t>
      </w:r>
      <w:proofErr w:type="spellEnd"/>
      <w:r>
        <w:t xml:space="preserve"> </w:t>
      </w:r>
      <w:proofErr w:type="spellStart"/>
      <w:r>
        <w:t>všehny</w:t>
      </w:r>
      <w:proofErr w:type="spellEnd"/>
      <w:r>
        <w:t xml:space="preserve"> </w:t>
      </w:r>
      <w:proofErr w:type="gramStart"/>
      <w:r>
        <w:t>pruhy.Stále</w:t>
      </w:r>
      <w:proofErr w:type="gramEnd"/>
      <w:r>
        <w:t xml:space="preserve"> </w:t>
      </w:r>
      <w:proofErr w:type="spellStart"/>
      <w:r>
        <w:t>prob</w:t>
      </w:r>
      <w:r w:rsidR="002C0941">
        <w:t>ý</w:t>
      </w:r>
      <w:r>
        <w:t>hají</w:t>
      </w:r>
      <w:proofErr w:type="spellEnd"/>
      <w:r>
        <w:t xml:space="preserve"> </w:t>
      </w:r>
      <w:proofErr w:type="spellStart"/>
      <w:r>
        <w:t>vyproš</w:t>
      </w:r>
      <w:r w:rsidR="002C0941">
        <w:t>t</w:t>
      </w:r>
      <w:r>
        <w:t>ovací</w:t>
      </w:r>
      <w:proofErr w:type="spellEnd"/>
      <w:r>
        <w:t xml:space="preserve"> </w:t>
      </w:r>
      <w:proofErr w:type="spellStart"/>
      <w:r>
        <w:t>pr</w:t>
      </w:r>
      <w:r w:rsidR="002C0941">
        <w:t>a</w:t>
      </w:r>
      <w:r>
        <w:t>ce</w:t>
      </w:r>
      <w:proofErr w:type="spellEnd"/>
      <w:r>
        <w:t xml:space="preserve">. </w:t>
      </w:r>
      <w:proofErr w:type="spellStart"/>
      <w:r>
        <w:t>Vyproš</w:t>
      </w:r>
      <w:r w:rsidR="002C0941">
        <w:t>t</w:t>
      </w:r>
      <w:r>
        <w:t>ování</w:t>
      </w:r>
      <w:proofErr w:type="spellEnd"/>
      <w:r>
        <w:t xml:space="preserve"> </w:t>
      </w:r>
      <w:proofErr w:type="spellStart"/>
      <w:r>
        <w:t>prob</w:t>
      </w:r>
      <w:r w:rsidR="002C0941">
        <w:t>ý</w:t>
      </w:r>
      <w:r>
        <w:t>íhá</w:t>
      </w:r>
      <w:proofErr w:type="spellEnd"/>
      <w:r>
        <w:t xml:space="preserve"> pomocí </w:t>
      </w:r>
      <w:proofErr w:type="spellStart"/>
      <w:r>
        <w:t>h</w:t>
      </w:r>
      <w:r w:rsidR="002C0941">
        <w:t>i</w:t>
      </w:r>
      <w:r>
        <w:t>draulického</w:t>
      </w:r>
      <w:proofErr w:type="spellEnd"/>
      <w:r>
        <w:t xml:space="preserve"> </w:t>
      </w:r>
      <w:proofErr w:type="spellStart"/>
      <w:r>
        <w:t>n</w:t>
      </w:r>
      <w:r w:rsidR="002C0941">
        <w:t>á</w:t>
      </w:r>
      <w:r>
        <w:t>řadí.D</w:t>
      </w:r>
      <w:r w:rsidR="002C0941">
        <w:t>a</w:t>
      </w:r>
      <w:r>
        <w:t>lnice</w:t>
      </w:r>
      <w:proofErr w:type="spellEnd"/>
      <w:r>
        <w:t xml:space="preserve"> byla </w:t>
      </w:r>
      <w:proofErr w:type="spellStart"/>
      <w:r>
        <w:t>nepr</w:t>
      </w:r>
      <w:r w:rsidR="002C0941">
        <w:t>ú</w:t>
      </w:r>
      <w:r>
        <w:t>jezdná</w:t>
      </w:r>
      <w:proofErr w:type="spellEnd"/>
      <w:r>
        <w:t xml:space="preserve"> </w:t>
      </w:r>
      <w:r w:rsidR="002C0941">
        <w:t>v</w:t>
      </w:r>
      <w:r>
        <w:t xml:space="preserve"> </w:t>
      </w:r>
      <w:proofErr w:type="spellStart"/>
      <w:r>
        <w:t>obou</w:t>
      </w:r>
      <w:r w:rsidR="002C0941">
        <w:t>ch</w:t>
      </w:r>
      <w:proofErr w:type="spellEnd"/>
      <w:r>
        <w:t xml:space="preserve"> sm</w:t>
      </w:r>
      <w:r w:rsidR="002C0941">
        <w:t>ě</w:t>
      </w:r>
      <w:r>
        <w:t xml:space="preserve">rech,“uvedli k zásahu </w:t>
      </w:r>
      <w:proofErr w:type="spellStart"/>
      <w:r>
        <w:t>hasič</w:t>
      </w:r>
      <w:r w:rsidR="002C0941">
        <w:t>í</w:t>
      </w:r>
      <w:r>
        <w:t>i</w:t>
      </w:r>
      <w:proofErr w:type="spellEnd"/>
      <w:r>
        <w:t xml:space="preserve"> </w:t>
      </w:r>
      <w:proofErr w:type="spellStart"/>
      <w:r>
        <w:t>pře</w:t>
      </w:r>
      <w:r w:rsidR="002C0941">
        <w:t>t</w:t>
      </w:r>
      <w:proofErr w:type="spellEnd"/>
      <w:r>
        <w:t xml:space="preserve"> </w:t>
      </w:r>
      <w:proofErr w:type="spellStart"/>
      <w:r w:rsidR="002C0941">
        <w:t>s</w:t>
      </w:r>
      <w:r>
        <w:t>estou</w:t>
      </w:r>
      <w:proofErr w:type="spellEnd"/>
      <w:r>
        <w:t xml:space="preserve"> hodinou </w:t>
      </w:r>
      <w:proofErr w:type="spellStart"/>
      <w:r>
        <w:t>r</w:t>
      </w:r>
      <w:r w:rsidR="002C0941">
        <w:t>a</w:t>
      </w:r>
      <w:r>
        <w:t>no</w:t>
      </w:r>
      <w:proofErr w:type="spellEnd"/>
      <w:r>
        <w:t>.  </w:t>
      </w:r>
    </w:p>
    <w:p w:rsidR="009F333C" w:rsidRDefault="009F333C" w:rsidP="009F333C"/>
    <w:p w:rsidR="00CD1572" w:rsidRDefault="00CD1572" w:rsidP="009F333C"/>
    <w:p w:rsidR="00CD1572" w:rsidRDefault="00CD1572" w:rsidP="00CD1572">
      <w:pPr>
        <w:pStyle w:val="Nadpis3"/>
      </w:pPr>
      <w:r>
        <w:t>Volkswagen hlásí spotřebu 1,5 l/100 km</w:t>
      </w:r>
    </w:p>
    <w:p w:rsidR="00CD1572" w:rsidRDefault="00CD1572" w:rsidP="00CD1572">
      <w:pPr>
        <w:rPr>
          <w:rStyle w:val="Siln"/>
        </w:rPr>
      </w:pPr>
      <w:proofErr w:type="spellStart"/>
      <w:r>
        <w:rPr>
          <w:rStyle w:val="Siln"/>
        </w:rPr>
        <w:t>Minmální</w:t>
      </w:r>
      <w:proofErr w:type="spellEnd"/>
      <w:r>
        <w:rPr>
          <w:rStyle w:val="Siln"/>
        </w:rPr>
        <w:t xml:space="preserve"> aerodynamický odpor a nízká hmotnost. To jsou základy dvoumístné </w:t>
      </w:r>
      <w:proofErr w:type="spellStart"/>
      <w:r>
        <w:rPr>
          <w:rStyle w:val="Siln"/>
        </w:rPr>
        <w:t>studije</w:t>
      </w:r>
      <w:proofErr w:type="spellEnd"/>
      <w:r>
        <w:rPr>
          <w:rStyle w:val="Siln"/>
        </w:rPr>
        <w:t xml:space="preserve"> Volkswagen L1. </w:t>
      </w:r>
      <w:proofErr w:type="spellStart"/>
      <w:r>
        <w:rPr>
          <w:rStyle w:val="Siln"/>
        </w:rPr>
        <w:t>Wolfsburská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automobylka</w:t>
      </w:r>
      <w:proofErr w:type="spellEnd"/>
      <w:r>
        <w:rPr>
          <w:rStyle w:val="Siln"/>
        </w:rPr>
        <w:t xml:space="preserve"> navíc naznačuje, že by ho mohla za pár let vyrábět.</w:t>
      </w:r>
    </w:p>
    <w:p w:rsidR="00CD1572" w:rsidRDefault="00CD1572" w:rsidP="00CD1572">
      <w:pPr>
        <w:rPr>
          <w:rStyle w:val="Siln"/>
        </w:rPr>
      </w:pPr>
    </w:p>
    <w:p w:rsidR="00CD1572" w:rsidRDefault="00CD1572" w:rsidP="00CD1572">
      <w:pPr>
        <w:rPr>
          <w:rStyle w:val="bbtext"/>
        </w:rPr>
      </w:pPr>
      <w:r>
        <w:rPr>
          <w:rStyle w:val="bbtext"/>
        </w:rPr>
        <w:t xml:space="preserve">Vypadá jako pojízdná </w:t>
      </w:r>
      <w:proofErr w:type="spellStart"/>
      <w:r>
        <w:rPr>
          <w:rStyle w:val="bbtext"/>
        </w:rPr>
        <w:t>rakef</w:t>
      </w:r>
      <w:proofErr w:type="spellEnd"/>
      <w:r>
        <w:rPr>
          <w:rStyle w:val="bbtext"/>
        </w:rPr>
        <w:t xml:space="preserve">. Anebo jako některý ze </w:t>
      </w:r>
      <w:proofErr w:type="spellStart"/>
      <w:r>
        <w:rPr>
          <w:rStyle w:val="bbtext"/>
        </w:rPr>
        <w:t>specialů</w:t>
      </w:r>
      <w:proofErr w:type="spellEnd"/>
      <w:r>
        <w:rPr>
          <w:rStyle w:val="bbtext"/>
        </w:rPr>
        <w:t xml:space="preserve">, které se </w:t>
      </w:r>
      <w:proofErr w:type="spellStart"/>
      <w:r>
        <w:rPr>
          <w:rStyle w:val="bbtext"/>
        </w:rPr>
        <w:t>ůčastní</w:t>
      </w:r>
      <w:proofErr w:type="spellEnd"/>
      <w:r>
        <w:rPr>
          <w:rStyle w:val="bbtext"/>
        </w:rPr>
        <w:t xml:space="preserve"> ekologických maratónů a spotřebují dvě deci </w:t>
      </w:r>
      <w:proofErr w:type="spellStart"/>
      <w:r>
        <w:rPr>
          <w:rStyle w:val="bbtext"/>
        </w:rPr>
        <w:t>benznu</w:t>
      </w:r>
      <w:proofErr w:type="spellEnd"/>
      <w:r>
        <w:rPr>
          <w:rStyle w:val="bbtext"/>
        </w:rPr>
        <w:t xml:space="preserve"> na sto kilometrů. K tomu druhému však má německá novinka blíž. Volkswagen L1 totiž </w:t>
      </w:r>
      <w:proofErr w:type="spellStart"/>
      <w:r>
        <w:rPr>
          <w:rStyle w:val="bbtext"/>
        </w:rPr>
        <w:t>dosahhuje</w:t>
      </w:r>
      <w:proofErr w:type="spellEnd"/>
      <w:r>
        <w:rPr>
          <w:rStyle w:val="bbtext"/>
        </w:rPr>
        <w:t xml:space="preserve"> průměrné </w:t>
      </w:r>
      <w:proofErr w:type="spellStart"/>
      <w:r>
        <w:rPr>
          <w:rStyle w:val="bbtext"/>
        </w:rPr>
        <w:t>spotřebi</w:t>
      </w:r>
      <w:proofErr w:type="spellEnd"/>
      <w:r>
        <w:rPr>
          <w:rStyle w:val="bbtext"/>
        </w:rPr>
        <w:t xml:space="preserve"> 1,5 litru na 100 kilometrů. A přitom </w:t>
      </w:r>
      <w:proofErr w:type="spellStart"/>
      <w:r>
        <w:rPr>
          <w:rStyle w:val="bbtext"/>
        </w:rPr>
        <w:t>zvladá</w:t>
      </w:r>
      <w:proofErr w:type="spellEnd"/>
      <w:r>
        <w:rPr>
          <w:rStyle w:val="bbtext"/>
        </w:rPr>
        <w:t xml:space="preserve"> uhánět stošedesátkou.</w:t>
      </w:r>
    </w:p>
    <w:p w:rsidR="00CD1572" w:rsidRDefault="00CD1572" w:rsidP="00CD1572">
      <w:pPr>
        <w:rPr>
          <w:rStyle w:val="bbtext"/>
        </w:rPr>
      </w:pPr>
    </w:p>
    <w:p w:rsidR="00CD1572" w:rsidRDefault="00CD1572" w:rsidP="00CD1572">
      <w:r>
        <w:t xml:space="preserve">Na nízké spotřebě má největší podíl motor. </w:t>
      </w:r>
      <w:proofErr w:type="spellStart"/>
      <w:r>
        <w:t>Přeplnovaná</w:t>
      </w:r>
      <w:proofErr w:type="spellEnd"/>
      <w:r>
        <w:t xml:space="preserve"> naftová osmistovka se dvěma válci v „ekologickém" režimu produkuje 27 </w:t>
      </w:r>
      <w:proofErr w:type="spellStart"/>
      <w:r>
        <w:t>koňí</w:t>
      </w:r>
      <w:proofErr w:type="spellEnd"/>
      <w:r>
        <w:t xml:space="preserve">, ve sportovním pak výkon stoupne o dva koně. Za slušné </w:t>
      </w:r>
      <w:proofErr w:type="spellStart"/>
      <w:r>
        <w:t>dynamycké</w:t>
      </w:r>
      <w:proofErr w:type="spellEnd"/>
      <w:r>
        <w:t xml:space="preserve"> schopnosti však auto vděčí </w:t>
      </w:r>
      <w:proofErr w:type="spellStart"/>
      <w:r>
        <w:t>předdevším</w:t>
      </w:r>
      <w:proofErr w:type="spellEnd"/>
      <w:r>
        <w:t xml:space="preserve"> nízkému </w:t>
      </w:r>
      <w:proofErr w:type="spellStart"/>
      <w:r>
        <w:t>koeficijentu</w:t>
      </w:r>
      <w:proofErr w:type="spellEnd"/>
      <w:r>
        <w:t xml:space="preserve"> odporu vzduchu 0,195 (běžné osobní vozy </w:t>
      </w:r>
      <w:proofErr w:type="spellStart"/>
      <w:r>
        <w:t>mmají</w:t>
      </w:r>
      <w:proofErr w:type="spellEnd"/>
      <w:r>
        <w:t xml:space="preserve"> od 0,26 výš) a hmotnosti 380 </w:t>
      </w:r>
      <w:proofErr w:type="spellStart"/>
      <w:r>
        <w:t>kilogramú</w:t>
      </w:r>
      <w:proofErr w:type="spellEnd"/>
      <w:r>
        <w:t>.</w:t>
      </w:r>
    </w:p>
    <w:p w:rsidR="00CD1572" w:rsidRDefault="00CD1572" w:rsidP="00CD1572"/>
    <w:p w:rsidR="00CD1572" w:rsidRDefault="00CD1572" w:rsidP="00CD1572">
      <w:r>
        <w:t xml:space="preserve">Dvoumístný </w:t>
      </w:r>
      <w:proofErr w:type="spellStart"/>
      <w:r>
        <w:t>vlůz</w:t>
      </w:r>
      <w:proofErr w:type="spellEnd"/>
      <w:r>
        <w:t xml:space="preserve"> se délkou 3,8 metru blíží autům typu </w:t>
      </w:r>
      <w:proofErr w:type="spellStart"/>
      <w:r>
        <w:t>fabie</w:t>
      </w:r>
      <w:proofErr w:type="spellEnd"/>
      <w:r>
        <w:t xml:space="preserve">, výška 1,14 metru je ovšem typická spíše pro </w:t>
      </w:r>
      <w:proofErr w:type="spellStart"/>
      <w:r>
        <w:t>supersporty</w:t>
      </w:r>
      <w:proofErr w:type="spellEnd"/>
      <w:r>
        <w:t xml:space="preserve">. Z nuly na stovku dokáže Volkswagen L1 akcelerovat za 14,3 sekundy, k čemuž mu pomáhá elektromotor o výkonu 14 koní. Na krátké vzdálenosti lze prý jezdit i na elektřinu. </w:t>
      </w:r>
      <w:proofErr w:type="spellStart"/>
      <w:r>
        <w:t>Tisícikylometrové</w:t>
      </w:r>
      <w:proofErr w:type="spellEnd"/>
      <w:r>
        <w:t xml:space="preserve"> </w:t>
      </w:r>
      <w:proofErr w:type="spellStart"/>
      <w:r>
        <w:t>vílety</w:t>
      </w:r>
      <w:proofErr w:type="spellEnd"/>
      <w:r>
        <w:t xml:space="preserve"> bez tankování přesto L1 </w:t>
      </w:r>
      <w:proofErr w:type="spellStart"/>
      <w:r>
        <w:t>neslybuje</w:t>
      </w:r>
      <w:proofErr w:type="spellEnd"/>
      <w:r>
        <w:t xml:space="preserve">, jelikož jeho nádrž pojme jen deset </w:t>
      </w:r>
      <w:proofErr w:type="spellStart"/>
      <w:r>
        <w:t>lytrů</w:t>
      </w:r>
      <w:proofErr w:type="spellEnd"/>
      <w:r>
        <w:t xml:space="preserve"> nafty.</w:t>
      </w:r>
    </w:p>
    <w:p w:rsidR="00CD1572" w:rsidRDefault="00CD1572" w:rsidP="009F333C"/>
    <w:sectPr w:rsidR="00CD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5473"/>
    <w:multiLevelType w:val="hybridMultilevel"/>
    <w:tmpl w:val="F3A4886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33C"/>
    <w:rsid w:val="0029766F"/>
    <w:rsid w:val="002C0941"/>
    <w:rsid w:val="005C39F3"/>
    <w:rsid w:val="0094647D"/>
    <w:rsid w:val="009F333C"/>
    <w:rsid w:val="00AD2FAE"/>
    <w:rsid w:val="00CD1572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3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qFormat/>
    <w:rsid w:val="009F33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9F333C"/>
    <w:pPr>
      <w:spacing w:before="100" w:beforeAutospacing="1" w:after="100" w:afterAutospacing="1"/>
    </w:pPr>
  </w:style>
  <w:style w:type="character" w:customStyle="1" w:styleId="bbtext">
    <w:name w:val="bbtext"/>
    <w:rsid w:val="00CD1572"/>
  </w:style>
  <w:style w:type="character" w:styleId="Siln">
    <w:name w:val="Strong"/>
    <w:qFormat/>
    <w:rsid w:val="00CD1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Nehoda kamiónu uzavřela dálnici D1 v obou směrech</vt:lpstr>
    </vt:vector>
  </TitlesOfParts>
  <Company>ZŠ Dobřichovice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Nehoda kamiónu uzavřela dálnici D1 v obou směrech</dc:title>
  <dc:creator>pc</dc:creator>
  <cp:lastModifiedBy>pepa</cp:lastModifiedBy>
  <cp:revision>3</cp:revision>
  <dcterms:created xsi:type="dcterms:W3CDTF">2012-01-23T20:42:00Z</dcterms:created>
  <dcterms:modified xsi:type="dcterms:W3CDTF">2012-01-23T20:42:00Z</dcterms:modified>
</cp:coreProperties>
</file>